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8819C" w14:textId="77777777" w:rsidR="006A3769" w:rsidRPr="00317FFE" w:rsidRDefault="006A3769" w:rsidP="006A3769">
      <w:pPr>
        <w:jc w:val="center"/>
        <w:rPr>
          <w:rFonts w:ascii="Times New Roman" w:hAnsi="Times New Roman" w:cs="Times New Roman"/>
          <w:sz w:val="24"/>
        </w:rPr>
      </w:pPr>
      <w:r w:rsidRPr="00317FFE">
        <w:rPr>
          <w:rFonts w:ascii="Times New Roman" w:hAnsi="Times New Roman" w:cs="Times New Roman"/>
          <w:sz w:val="24"/>
        </w:rPr>
        <w:t>PRILOG 6.</w:t>
      </w:r>
    </w:p>
    <w:p w14:paraId="40A13868" w14:textId="77777777" w:rsidR="006A3769" w:rsidRPr="00317FFE" w:rsidRDefault="006A3769" w:rsidP="006A3769">
      <w:pPr>
        <w:jc w:val="right"/>
        <w:rPr>
          <w:rFonts w:ascii="Times New Roman" w:hAnsi="Times New Roman" w:cs="Times New Roman"/>
          <w:sz w:val="24"/>
        </w:rPr>
      </w:pPr>
    </w:p>
    <w:p w14:paraId="03FDCC7F" w14:textId="5E7DF5CC" w:rsidR="006A3769" w:rsidRPr="00A571CB" w:rsidRDefault="001D4667" w:rsidP="006A3769">
      <w:pPr>
        <w:jc w:val="center"/>
        <w:rPr>
          <w:rFonts w:ascii="Times New Roman" w:hAnsi="Times New Roman" w:cs="Times New Roman"/>
          <w:sz w:val="24"/>
        </w:rPr>
      </w:pPr>
      <w:r w:rsidRPr="00A571CB">
        <w:rPr>
          <w:rFonts w:ascii="Times New Roman" w:hAnsi="Times New Roman" w:cs="Times New Roman"/>
          <w:sz w:val="24"/>
        </w:rPr>
        <w:t>GRADSKO</w:t>
      </w:r>
      <w:r w:rsidR="006A3769" w:rsidRPr="00A571CB">
        <w:rPr>
          <w:rFonts w:ascii="Times New Roman" w:hAnsi="Times New Roman" w:cs="Times New Roman"/>
          <w:sz w:val="24"/>
        </w:rPr>
        <w:t xml:space="preserve"> IZVJEŠĆE O UTROŠKU SREDSTAVA POMOĆI</w:t>
      </w:r>
    </w:p>
    <w:tbl>
      <w:tblPr>
        <w:tblStyle w:val="Reetkatablic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811"/>
        <w:gridCol w:w="1701"/>
        <w:gridCol w:w="1134"/>
        <w:gridCol w:w="1276"/>
        <w:gridCol w:w="992"/>
        <w:gridCol w:w="1276"/>
        <w:gridCol w:w="992"/>
        <w:gridCol w:w="1276"/>
        <w:gridCol w:w="1276"/>
        <w:gridCol w:w="1276"/>
      </w:tblGrid>
      <w:tr w:rsidR="006A3769" w:rsidRPr="00A571CB" w14:paraId="0083B6E4" w14:textId="77777777" w:rsidTr="00830AB1">
        <w:trPr>
          <w:trHeight w:val="248"/>
        </w:trPr>
        <w:tc>
          <w:tcPr>
            <w:tcW w:w="14142" w:type="dxa"/>
            <w:gridSpan w:val="11"/>
            <w:shd w:val="clear" w:color="auto" w:fill="B8CCE4" w:themeFill="accent1" w:themeFillTint="66"/>
          </w:tcPr>
          <w:p w14:paraId="5EF88E9B" w14:textId="47678B06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  <w:r w:rsidRPr="00A571CB">
              <w:rPr>
                <w:rFonts w:ascii="Times New Roman" w:hAnsi="Times New Roman" w:cs="Times New Roman"/>
              </w:rPr>
              <w:t xml:space="preserve">NAZIV </w:t>
            </w:r>
            <w:r w:rsidR="001D4667" w:rsidRPr="00A571CB">
              <w:rPr>
                <w:rFonts w:ascii="Times New Roman" w:hAnsi="Times New Roman" w:cs="Times New Roman"/>
              </w:rPr>
              <w:t>GRADA</w:t>
            </w:r>
            <w:r w:rsidRPr="00A571CB">
              <w:rPr>
                <w:rFonts w:ascii="Times New Roman" w:hAnsi="Times New Roman" w:cs="Times New Roman"/>
              </w:rPr>
              <w:t>:</w:t>
            </w:r>
          </w:p>
        </w:tc>
      </w:tr>
      <w:tr w:rsidR="006A3769" w:rsidRPr="00A571CB" w14:paraId="5CEF841F" w14:textId="77777777" w:rsidTr="00830AB1">
        <w:trPr>
          <w:trHeight w:val="264"/>
        </w:trPr>
        <w:tc>
          <w:tcPr>
            <w:tcW w:w="14142" w:type="dxa"/>
            <w:gridSpan w:val="11"/>
            <w:shd w:val="clear" w:color="auto" w:fill="B8CCE4" w:themeFill="accent1" w:themeFillTint="66"/>
          </w:tcPr>
          <w:p w14:paraId="580BEF7D" w14:textId="5328E0C7" w:rsidR="006A3769" w:rsidRPr="00A571CB" w:rsidRDefault="006A3769" w:rsidP="00CD7042">
            <w:pPr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r w:rsidRPr="00A571CB">
              <w:rPr>
                <w:rFonts w:ascii="Times New Roman" w:hAnsi="Times New Roman" w:cs="Times New Roman"/>
              </w:rPr>
              <w:t>TEMELJEM ODLUKE VLADE REPUBLIKE HRVATSKE</w:t>
            </w:r>
            <w:r w:rsidR="0001675B">
              <w:rPr>
                <w:rFonts w:ascii="Times New Roman" w:hAnsi="Times New Roman" w:cs="Times New Roman"/>
              </w:rPr>
              <w:t>*</w:t>
            </w:r>
          </w:p>
        </w:tc>
      </w:tr>
      <w:tr w:rsidR="006A3769" w:rsidRPr="00A571CB" w14:paraId="40BE3428" w14:textId="77777777" w:rsidTr="00830AB1">
        <w:trPr>
          <w:trHeight w:val="279"/>
        </w:trPr>
        <w:tc>
          <w:tcPr>
            <w:tcW w:w="1132" w:type="dxa"/>
            <w:vMerge w:val="restart"/>
            <w:shd w:val="clear" w:color="auto" w:fill="DBE5F1" w:themeFill="accent1" w:themeFillTint="33"/>
            <w:vAlign w:val="center"/>
          </w:tcPr>
          <w:p w14:paraId="6BAC8C46" w14:textId="77777777" w:rsidR="006A3769" w:rsidRPr="00A571CB" w:rsidRDefault="006A3769" w:rsidP="00CD7042">
            <w:pPr>
              <w:jc w:val="center"/>
              <w:rPr>
                <w:rFonts w:ascii="Times New Roman" w:hAnsi="Times New Roman" w:cs="Times New Roman"/>
              </w:rPr>
            </w:pPr>
            <w:r w:rsidRPr="00A571CB">
              <w:rPr>
                <w:rFonts w:ascii="Times New Roman" w:hAnsi="Times New Roman" w:cs="Times New Roman"/>
              </w:rPr>
              <w:t>RBR</w:t>
            </w:r>
          </w:p>
        </w:tc>
        <w:tc>
          <w:tcPr>
            <w:tcW w:w="1811" w:type="dxa"/>
            <w:vMerge w:val="restart"/>
            <w:shd w:val="clear" w:color="auto" w:fill="DBE5F1" w:themeFill="accent1" w:themeFillTint="33"/>
            <w:vAlign w:val="center"/>
          </w:tcPr>
          <w:p w14:paraId="558E52AA" w14:textId="77777777" w:rsidR="006A3769" w:rsidRPr="00A571CB" w:rsidRDefault="006A3769" w:rsidP="00CD7042">
            <w:pPr>
              <w:jc w:val="center"/>
              <w:rPr>
                <w:rFonts w:ascii="Times New Roman" w:hAnsi="Times New Roman" w:cs="Times New Roman"/>
              </w:rPr>
            </w:pPr>
            <w:r w:rsidRPr="00A571CB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14:paraId="500619B3" w14:textId="77777777" w:rsidR="006A3769" w:rsidRPr="00A571CB" w:rsidRDefault="006A3769" w:rsidP="00CD7042">
            <w:pPr>
              <w:jc w:val="center"/>
              <w:rPr>
                <w:rFonts w:ascii="Times New Roman" w:hAnsi="Times New Roman" w:cs="Times New Roman"/>
              </w:rPr>
            </w:pPr>
            <w:r w:rsidRPr="00A571CB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  <w:vAlign w:val="center"/>
          </w:tcPr>
          <w:p w14:paraId="1514CEFB" w14:textId="77777777" w:rsidR="006A3769" w:rsidRPr="00A571CB" w:rsidRDefault="006A3769" w:rsidP="00CD7042">
            <w:pPr>
              <w:jc w:val="center"/>
              <w:rPr>
                <w:rFonts w:ascii="Times New Roman" w:hAnsi="Times New Roman" w:cs="Times New Roman"/>
              </w:rPr>
            </w:pPr>
            <w:r w:rsidRPr="00A571CB">
              <w:rPr>
                <w:rFonts w:ascii="Times New Roman" w:hAnsi="Times New Roman" w:cs="Times New Roman"/>
              </w:rPr>
              <w:t>FIZIČKE OSOBE</w:t>
            </w:r>
          </w:p>
        </w:tc>
        <w:tc>
          <w:tcPr>
            <w:tcW w:w="2268" w:type="dxa"/>
            <w:gridSpan w:val="2"/>
            <w:shd w:val="clear" w:color="auto" w:fill="DBE5F1" w:themeFill="accent1" w:themeFillTint="33"/>
            <w:vAlign w:val="center"/>
          </w:tcPr>
          <w:p w14:paraId="5A553CB0" w14:textId="77777777" w:rsidR="006A3769" w:rsidRPr="00A571CB" w:rsidRDefault="006A3769" w:rsidP="00CD7042">
            <w:pPr>
              <w:jc w:val="center"/>
              <w:rPr>
                <w:rFonts w:ascii="Times New Roman" w:hAnsi="Times New Roman" w:cs="Times New Roman"/>
              </w:rPr>
            </w:pPr>
            <w:r w:rsidRPr="00A571CB">
              <w:rPr>
                <w:rFonts w:ascii="Times New Roman" w:hAnsi="Times New Roman" w:cs="Times New Roman"/>
              </w:rPr>
              <w:t>PRAVNE OSOBE</w:t>
            </w:r>
          </w:p>
        </w:tc>
        <w:tc>
          <w:tcPr>
            <w:tcW w:w="2268" w:type="dxa"/>
            <w:gridSpan w:val="2"/>
            <w:shd w:val="clear" w:color="auto" w:fill="DBE5F1" w:themeFill="accent1" w:themeFillTint="33"/>
            <w:vAlign w:val="center"/>
          </w:tcPr>
          <w:p w14:paraId="13060D0C" w14:textId="77777777" w:rsidR="006A3769" w:rsidRPr="00A571CB" w:rsidRDefault="006A3769" w:rsidP="00CD7042">
            <w:pPr>
              <w:jc w:val="center"/>
              <w:rPr>
                <w:rFonts w:ascii="Times New Roman" w:hAnsi="Times New Roman" w:cs="Times New Roman"/>
              </w:rPr>
            </w:pPr>
            <w:r w:rsidRPr="00A571CB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14:paraId="6A2F486B" w14:textId="77777777" w:rsidR="006A3769" w:rsidRPr="00A571CB" w:rsidRDefault="006A3769" w:rsidP="00CD7042">
            <w:pPr>
              <w:jc w:val="center"/>
              <w:rPr>
                <w:rFonts w:ascii="Times New Roman" w:hAnsi="Times New Roman" w:cs="Times New Roman"/>
              </w:rPr>
            </w:pPr>
            <w:r w:rsidRPr="00A571CB">
              <w:rPr>
                <w:rFonts w:ascii="Times New Roman" w:hAnsi="Times New Roman" w:cs="Times New Roman"/>
              </w:rPr>
              <w:t>Povrat sredstava u državni proračun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14:paraId="32FA2084" w14:textId="77777777" w:rsidR="006A3769" w:rsidRPr="00A571CB" w:rsidRDefault="006A3769" w:rsidP="00CD7042">
            <w:pPr>
              <w:jc w:val="center"/>
              <w:rPr>
                <w:rFonts w:ascii="Times New Roman" w:hAnsi="Times New Roman" w:cs="Times New Roman"/>
              </w:rPr>
            </w:pPr>
            <w:r w:rsidRPr="00A571CB">
              <w:rPr>
                <w:rFonts w:ascii="Times New Roman" w:hAnsi="Times New Roman" w:cs="Times New Roman"/>
              </w:rPr>
              <w:t>Dodjela sredstava iz drugih izvora</w:t>
            </w:r>
          </w:p>
        </w:tc>
      </w:tr>
      <w:tr w:rsidR="006A3769" w:rsidRPr="00A571CB" w14:paraId="5DA6932F" w14:textId="77777777" w:rsidTr="00830AB1">
        <w:trPr>
          <w:trHeight w:val="827"/>
        </w:trPr>
        <w:tc>
          <w:tcPr>
            <w:tcW w:w="1132" w:type="dxa"/>
            <w:vMerge/>
            <w:shd w:val="clear" w:color="auto" w:fill="DBE5F1" w:themeFill="accent1" w:themeFillTint="33"/>
          </w:tcPr>
          <w:p w14:paraId="5BE3B1F4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shd w:val="clear" w:color="auto" w:fill="DBE5F1" w:themeFill="accent1" w:themeFillTint="33"/>
          </w:tcPr>
          <w:p w14:paraId="492ECC29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14:paraId="235B17AA" w14:textId="77777777" w:rsidR="006A3769" w:rsidRPr="00A571CB" w:rsidRDefault="006A3769" w:rsidP="00CD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8A79545" w14:textId="77777777" w:rsidR="006A3769" w:rsidRPr="00A571CB" w:rsidRDefault="006A3769" w:rsidP="00CD7042">
            <w:pPr>
              <w:jc w:val="center"/>
              <w:rPr>
                <w:rFonts w:ascii="Times New Roman" w:hAnsi="Times New Roman" w:cs="Times New Roman"/>
              </w:rPr>
            </w:pPr>
            <w:r w:rsidRPr="00A571CB">
              <w:rPr>
                <w:rFonts w:ascii="Times New Roman" w:hAnsi="Times New Roman" w:cs="Times New Roman"/>
              </w:rPr>
              <w:t>Broj osoba**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01660F7" w14:textId="77777777" w:rsidR="006A3769" w:rsidRPr="00A571CB" w:rsidRDefault="006A3769" w:rsidP="00CD7042">
            <w:pPr>
              <w:jc w:val="center"/>
              <w:rPr>
                <w:rFonts w:ascii="Times New Roman" w:hAnsi="Times New Roman" w:cs="Times New Roman"/>
              </w:rPr>
            </w:pPr>
            <w:r w:rsidRPr="00A571CB">
              <w:rPr>
                <w:rFonts w:ascii="Times New Roman" w:hAnsi="Times New Roman" w:cs="Times New Roman"/>
              </w:rPr>
              <w:t>Iznos isplaćene pomoći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0592C8F6" w14:textId="77777777" w:rsidR="006A3769" w:rsidRPr="00A571CB" w:rsidRDefault="006A3769" w:rsidP="00CD7042">
            <w:pPr>
              <w:jc w:val="center"/>
              <w:rPr>
                <w:rFonts w:ascii="Times New Roman" w:hAnsi="Times New Roman" w:cs="Times New Roman"/>
              </w:rPr>
            </w:pPr>
            <w:r w:rsidRPr="00A571CB">
              <w:rPr>
                <w:rFonts w:ascii="Times New Roman" w:hAnsi="Times New Roman" w:cs="Times New Roman"/>
              </w:rPr>
              <w:t>Broj osoba**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B34480D" w14:textId="77777777" w:rsidR="006A3769" w:rsidRPr="00A571CB" w:rsidRDefault="006A3769" w:rsidP="00CD7042">
            <w:pPr>
              <w:jc w:val="center"/>
              <w:rPr>
                <w:rFonts w:ascii="Times New Roman" w:hAnsi="Times New Roman" w:cs="Times New Roman"/>
              </w:rPr>
            </w:pPr>
            <w:r w:rsidRPr="00A571CB">
              <w:rPr>
                <w:rFonts w:ascii="Times New Roman" w:hAnsi="Times New Roman" w:cs="Times New Roman"/>
              </w:rPr>
              <w:t>Iznos isplaćene pomoći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4FBD0DE3" w14:textId="77777777" w:rsidR="006A3769" w:rsidRPr="00A571CB" w:rsidRDefault="006A3769" w:rsidP="00CD7042">
            <w:pPr>
              <w:jc w:val="center"/>
              <w:rPr>
                <w:rFonts w:ascii="Times New Roman" w:hAnsi="Times New Roman" w:cs="Times New Roman"/>
              </w:rPr>
            </w:pPr>
            <w:r w:rsidRPr="00A571CB">
              <w:rPr>
                <w:rFonts w:ascii="Times New Roman" w:hAnsi="Times New Roman" w:cs="Times New Roman"/>
              </w:rPr>
              <w:t>Broj osoba**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2CA9E59" w14:textId="77777777" w:rsidR="006A3769" w:rsidRPr="00A571CB" w:rsidRDefault="006A3769" w:rsidP="00CD7042">
            <w:pPr>
              <w:jc w:val="center"/>
              <w:rPr>
                <w:rFonts w:ascii="Times New Roman" w:hAnsi="Times New Roman" w:cs="Times New Roman"/>
              </w:rPr>
            </w:pPr>
            <w:r w:rsidRPr="00A571CB">
              <w:rPr>
                <w:rFonts w:ascii="Times New Roman" w:hAnsi="Times New Roman" w:cs="Times New Roman"/>
              </w:rPr>
              <w:t>Iznos isplaćene pomoći</w:t>
            </w:r>
          </w:p>
        </w:tc>
        <w:tc>
          <w:tcPr>
            <w:tcW w:w="1276" w:type="dxa"/>
            <w:vMerge/>
          </w:tcPr>
          <w:p w14:paraId="522990DA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1FA6D0D7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6A3769" w:rsidRPr="00A571CB" w14:paraId="0966BD3E" w14:textId="77777777" w:rsidTr="001D4667">
        <w:trPr>
          <w:trHeight w:val="264"/>
        </w:trPr>
        <w:tc>
          <w:tcPr>
            <w:tcW w:w="1132" w:type="dxa"/>
          </w:tcPr>
          <w:p w14:paraId="5A694C10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  <w:r w:rsidRPr="00A571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1" w:type="dxa"/>
          </w:tcPr>
          <w:p w14:paraId="1497E16D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1AFBD62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E012793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D581D7A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86F9A86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C87F246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6666157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0B10E77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384A61F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2E5EA9F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6A3769" w:rsidRPr="00A571CB" w14:paraId="13EFE9E3" w14:textId="77777777" w:rsidTr="001D4667">
        <w:trPr>
          <w:trHeight w:val="248"/>
        </w:trPr>
        <w:tc>
          <w:tcPr>
            <w:tcW w:w="1132" w:type="dxa"/>
          </w:tcPr>
          <w:p w14:paraId="4576A114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  <w:r w:rsidRPr="00A571C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11" w:type="dxa"/>
          </w:tcPr>
          <w:p w14:paraId="730E66E3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A8DFE84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469BEBC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7C6EF49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5D6BE2D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A4AAB73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DA03239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5B36735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E8B466D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019AC33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6A3769" w:rsidRPr="00A571CB" w14:paraId="50215C6C" w14:textId="77777777" w:rsidTr="001D4667">
        <w:trPr>
          <w:trHeight w:val="264"/>
        </w:trPr>
        <w:tc>
          <w:tcPr>
            <w:tcW w:w="1132" w:type="dxa"/>
          </w:tcPr>
          <w:p w14:paraId="75EC5645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  <w:r w:rsidRPr="00A571C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11" w:type="dxa"/>
          </w:tcPr>
          <w:p w14:paraId="06B686BD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35BA2E8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D855223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EACB080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1FC09A6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D0AF567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87550ED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7AE6C24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97764F7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46920F0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6A3769" w:rsidRPr="00A571CB" w14:paraId="40A8DC2B" w14:textId="77777777" w:rsidTr="001D4667">
        <w:trPr>
          <w:trHeight w:val="248"/>
        </w:trPr>
        <w:tc>
          <w:tcPr>
            <w:tcW w:w="1132" w:type="dxa"/>
          </w:tcPr>
          <w:p w14:paraId="2AE36EC8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  <w:r w:rsidRPr="00A571C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11" w:type="dxa"/>
          </w:tcPr>
          <w:p w14:paraId="721DB66F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8ECC0F9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DB40C04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F3DBD28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E8EA137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0CB9439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D020F00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30620A2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D1EB214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DA29131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6A3769" w:rsidRPr="00A571CB" w14:paraId="49360DC6" w14:textId="77777777" w:rsidTr="001D4667">
        <w:trPr>
          <w:trHeight w:val="264"/>
        </w:trPr>
        <w:tc>
          <w:tcPr>
            <w:tcW w:w="1132" w:type="dxa"/>
          </w:tcPr>
          <w:p w14:paraId="29132F85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  <w:r w:rsidRPr="00A571C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11" w:type="dxa"/>
          </w:tcPr>
          <w:p w14:paraId="6012C93F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BBF5E1D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78A4B6A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F7BE2EB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EBD412A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D79C266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3238A3D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57B0F10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CFDCEE7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FF73195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6A3769" w:rsidRPr="00A571CB" w14:paraId="5FC6FD6D" w14:textId="77777777" w:rsidTr="001D4667">
        <w:trPr>
          <w:trHeight w:val="264"/>
        </w:trPr>
        <w:tc>
          <w:tcPr>
            <w:tcW w:w="1132" w:type="dxa"/>
          </w:tcPr>
          <w:p w14:paraId="39BB4D75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  <w:r w:rsidRPr="00A571C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11" w:type="dxa"/>
          </w:tcPr>
          <w:p w14:paraId="619743E3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3145920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EABC531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EB8B4DB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EFF0E0C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9CAD00E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49C7FEF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2E494F2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632C655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4EF6A1F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6A3769" w:rsidRPr="00A571CB" w14:paraId="5433F30A" w14:textId="77777777" w:rsidTr="001D4667">
        <w:trPr>
          <w:trHeight w:val="248"/>
        </w:trPr>
        <w:tc>
          <w:tcPr>
            <w:tcW w:w="1132" w:type="dxa"/>
          </w:tcPr>
          <w:p w14:paraId="6FF53A74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  <w:r w:rsidRPr="00A571C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11" w:type="dxa"/>
          </w:tcPr>
          <w:p w14:paraId="2DD057A6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CBF372D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EB471D8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B8043A9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2B07C37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79A314E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16269C1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7800B05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633AD09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7821386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6A3769" w:rsidRPr="00A571CB" w14:paraId="55F5BFA8" w14:textId="77777777" w:rsidTr="001D4667">
        <w:trPr>
          <w:trHeight w:val="264"/>
        </w:trPr>
        <w:tc>
          <w:tcPr>
            <w:tcW w:w="1132" w:type="dxa"/>
          </w:tcPr>
          <w:p w14:paraId="67FFAE1B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  <w:r w:rsidRPr="00A571C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11" w:type="dxa"/>
          </w:tcPr>
          <w:p w14:paraId="56C73C17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45928FB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B85EADE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B901DA4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2CDF200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1C9A02C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F129E56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85127BA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C6DE648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F283E95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6A3769" w:rsidRPr="00A571CB" w14:paraId="721EEDA5" w14:textId="77777777" w:rsidTr="001D4667">
        <w:trPr>
          <w:trHeight w:val="248"/>
        </w:trPr>
        <w:tc>
          <w:tcPr>
            <w:tcW w:w="1132" w:type="dxa"/>
          </w:tcPr>
          <w:p w14:paraId="4FC66E97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  <w:r w:rsidRPr="00A571C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11" w:type="dxa"/>
          </w:tcPr>
          <w:p w14:paraId="0A8D798A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07C5F13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E5841BA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ADE7714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38B1381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9782285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0D0F5F3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B783681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DCFDACA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A094EC0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6A3769" w:rsidRPr="00A571CB" w14:paraId="4EDECA9C" w14:textId="77777777" w:rsidTr="001D4667">
        <w:trPr>
          <w:trHeight w:val="264"/>
        </w:trPr>
        <w:tc>
          <w:tcPr>
            <w:tcW w:w="1132" w:type="dxa"/>
          </w:tcPr>
          <w:p w14:paraId="278FC13D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  <w:r w:rsidRPr="00A571C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11" w:type="dxa"/>
          </w:tcPr>
          <w:p w14:paraId="50F50305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81CA0E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3162DD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9AA81B8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D3F239E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A4651F2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6C279F8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DCDFCC1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26653E6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AAD8BF3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6A3769" w:rsidRPr="00A571CB" w14:paraId="317AFED8" w14:textId="77777777" w:rsidTr="001D4667">
        <w:trPr>
          <w:trHeight w:val="248"/>
        </w:trPr>
        <w:tc>
          <w:tcPr>
            <w:tcW w:w="2943" w:type="dxa"/>
            <w:gridSpan w:val="2"/>
          </w:tcPr>
          <w:p w14:paraId="540F9AA3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  <w:r w:rsidRPr="00A571CB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1701" w:type="dxa"/>
          </w:tcPr>
          <w:p w14:paraId="75AC427E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C7FCF76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E46CD16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D36C27E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8D06591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DD54704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A122809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596DB54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768FB3D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6A3769" w:rsidRPr="00A571CB" w14:paraId="59551539" w14:textId="77777777" w:rsidTr="006C24E6">
        <w:trPr>
          <w:trHeight w:val="264"/>
        </w:trPr>
        <w:tc>
          <w:tcPr>
            <w:tcW w:w="14142" w:type="dxa"/>
            <w:gridSpan w:val="11"/>
          </w:tcPr>
          <w:p w14:paraId="568F7A56" w14:textId="77777777" w:rsidR="006A3769" w:rsidRPr="00A571CB" w:rsidRDefault="006A3769" w:rsidP="00CD7042">
            <w:pPr>
              <w:rPr>
                <w:rFonts w:ascii="Times New Roman" w:hAnsi="Times New Roman" w:cs="Times New Roman"/>
              </w:rPr>
            </w:pPr>
            <w:r w:rsidRPr="00A571CB">
              <w:rPr>
                <w:rFonts w:ascii="Times New Roman" w:hAnsi="Times New Roman" w:cs="Times New Roman"/>
              </w:rPr>
              <w:t>NAPOMENA***</w:t>
            </w:r>
          </w:p>
        </w:tc>
      </w:tr>
    </w:tbl>
    <w:p w14:paraId="301C1FB3" w14:textId="77777777" w:rsidR="006A3769" w:rsidRPr="00A571CB" w:rsidRDefault="006A3769" w:rsidP="006A3769">
      <w:pPr>
        <w:pStyle w:val="Odlomakpopisa"/>
        <w:ind w:left="284" w:hanging="284"/>
        <w:rPr>
          <w:rFonts w:ascii="Times New Roman" w:hAnsi="Times New Roman" w:cs="Times New Roman"/>
        </w:rPr>
      </w:pPr>
      <w:r w:rsidRPr="00A571CB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7C0E19" wp14:editId="4E35C5C6">
                <wp:simplePos x="0" y="0"/>
                <wp:positionH relativeFrom="column">
                  <wp:posOffset>167005</wp:posOffset>
                </wp:positionH>
                <wp:positionV relativeFrom="paragraph">
                  <wp:posOffset>8453755</wp:posOffset>
                </wp:positionV>
                <wp:extent cx="4495800" cy="1"/>
                <wp:effectExtent l="3810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0" cy="1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4FF75" id="Straight Connector 2" o:spid="_x0000_s1026" style="position:absolute;flip:y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15pt,665.65pt" to="367.15pt,6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" strokecolor="black [3200]" strokeweight=".25pt">
                <v:shadow on="t" color="black" opacity="24903f" origin=",.5" offset="0,.55556mm"/>
              </v:line>
            </w:pict>
          </mc:Fallback>
        </mc:AlternateContent>
      </w:r>
      <w:r w:rsidRPr="00A571CB">
        <w:rPr>
          <w:rFonts w:ascii="Times New Roman" w:hAnsi="Times New Roman" w:cs="Times New Roman"/>
          <w:sz w:val="24"/>
        </w:rPr>
        <w:t>*</w:t>
      </w:r>
      <w:r w:rsidRPr="00A571CB">
        <w:rPr>
          <w:rFonts w:ascii="Times New Roman" w:hAnsi="Times New Roman" w:cs="Times New Roman"/>
        </w:rPr>
        <w:t>navesti klasu i urudžbeni broj Odluke Vlade Republike Hrvatske o dodjeli sredstava pomoći</w:t>
      </w:r>
    </w:p>
    <w:p w14:paraId="41F8D066" w14:textId="77777777" w:rsidR="006A3769" w:rsidRPr="00A571CB" w:rsidRDefault="006A3769" w:rsidP="006A3769">
      <w:pPr>
        <w:rPr>
          <w:rFonts w:ascii="Times New Roman" w:hAnsi="Times New Roman" w:cs="Times New Roman"/>
        </w:rPr>
      </w:pPr>
      <w:r w:rsidRPr="00A571CB">
        <w:rPr>
          <w:rFonts w:ascii="Times New Roman" w:hAnsi="Times New Roman" w:cs="Times New Roman"/>
        </w:rPr>
        <w:t>**popuniti kolonu ukupno</w:t>
      </w:r>
    </w:p>
    <w:p w14:paraId="015F9FA4" w14:textId="77777777" w:rsidR="001F1E0D" w:rsidRPr="00A571CB" w:rsidRDefault="006A3769" w:rsidP="001F1E0D">
      <w:pPr>
        <w:rPr>
          <w:rFonts w:ascii="Times New Roman" w:hAnsi="Times New Roman" w:cs="Times New Roman"/>
        </w:rPr>
      </w:pPr>
      <w:r w:rsidRPr="00A571CB">
        <w:rPr>
          <w:rFonts w:ascii="Times New Roman" w:hAnsi="Times New Roman" w:cs="Times New Roman"/>
        </w:rPr>
        <w:t>***navesti u obrazloženje povrata sredstava u državni proračun; navesti druge izvore dodjele sredstava pomoći</w:t>
      </w:r>
    </w:p>
    <w:sectPr w:rsidR="001F1E0D" w:rsidRPr="00A571CB" w:rsidSect="006A37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544" w:gutter="0"/>
      <w:pgNumType w:start="1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E878E" w14:textId="77777777" w:rsidR="00DE37CB" w:rsidRDefault="00DE37CB" w:rsidP="00BB6990">
      <w:pPr>
        <w:spacing w:after="0" w:line="240" w:lineRule="auto"/>
      </w:pPr>
      <w:r>
        <w:separator/>
      </w:r>
    </w:p>
  </w:endnote>
  <w:endnote w:type="continuationSeparator" w:id="0">
    <w:p w14:paraId="741DD2A4" w14:textId="77777777" w:rsidR="00DE37CB" w:rsidRDefault="00DE37CB" w:rsidP="00BB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00B6A" w14:textId="77777777" w:rsidR="00EE552B" w:rsidRDefault="00EE552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5944586"/>
      <w:docPartObj>
        <w:docPartGallery w:val="Page Numbers (Bottom of Page)"/>
        <w:docPartUnique/>
      </w:docPartObj>
    </w:sdtPr>
    <w:sdtContent>
      <w:p w14:paraId="42CD9222" w14:textId="77777777" w:rsidR="009C287F" w:rsidRDefault="009C287F">
        <w:pPr>
          <w:pStyle w:val="Podnoje"/>
          <w:jc w:val="right"/>
        </w:pPr>
      </w:p>
      <w:tbl>
        <w:tblPr>
          <w:tblW w:w="5275" w:type="pct"/>
          <w:tblBorders>
            <w:top w:val="single" w:sz="4" w:space="0" w:color="000000"/>
          </w:tblBorders>
          <w:tblCellMar>
            <w:top w:w="72" w:type="dxa"/>
            <w:left w:w="115" w:type="dxa"/>
            <w:bottom w:w="72" w:type="dxa"/>
            <w:right w:w="115" w:type="dxa"/>
          </w:tblCellMar>
          <w:tblLook w:val="04A0" w:firstRow="1" w:lastRow="0" w:firstColumn="1" w:lastColumn="0" w:noHBand="0" w:noVBand="1"/>
        </w:tblPr>
        <w:tblGrid>
          <w:gridCol w:w="14774"/>
        </w:tblGrid>
        <w:tr w:rsidR="009C287F" w:rsidRPr="00AB4013" w14:paraId="406BF8D6" w14:textId="77777777" w:rsidTr="00F66B34">
          <w:trPr>
            <w:trHeight w:val="574"/>
          </w:trPr>
          <w:tc>
            <w:tcPr>
              <w:tcW w:w="5000" w:type="pct"/>
            </w:tcPr>
            <w:p w14:paraId="636BFA3E" w14:textId="57D5708D" w:rsidR="009C287F" w:rsidRPr="00A977E9" w:rsidRDefault="009C287F" w:rsidP="00F66B34">
              <w:pPr>
                <w:pStyle w:val="Podnoje"/>
                <w:rPr>
                  <w:rFonts w:ascii="Arial" w:hAnsi="Arial" w:cs="Arial"/>
                  <w:noProof/>
                </w:rPr>
              </w:pPr>
              <w:r w:rsidRPr="00A977E9">
                <w:rPr>
                  <w:rFonts w:ascii="Arial" w:hAnsi="Arial" w:cs="Arial"/>
                  <w:noProof/>
                  <w:lang w:eastAsia="hr-HR"/>
                </w:rPr>
                <w:drawing>
                  <wp:inline distT="0" distB="0" distL="0" distR="0" wp14:anchorId="2FA2D4E3" wp14:editId="14CDD651">
                    <wp:extent cx="384810" cy="240665"/>
                    <wp:effectExtent l="0" t="0" r="0" b="0"/>
                    <wp:docPr id="18" name="Picture 18" descr="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lika 38" descr="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4810" cy="240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977E9">
                <w:rPr>
                  <w:rFonts w:ascii="Arial" w:hAnsi="Arial" w:cs="Arial"/>
                  <w:bCs/>
                  <w:noProof/>
                  <w:sz w:val="40"/>
                  <w:szCs w:val="40"/>
                </w:rPr>
                <w:t xml:space="preserve"> </w:t>
              </w:r>
              <w:r w:rsidRPr="00543ED0">
                <w:rPr>
                  <w:rFonts w:ascii="Arial" w:hAnsi="Arial" w:cs="Arial"/>
                  <w:b/>
                  <w:noProof/>
                </w:rPr>
                <w:t xml:space="preserve">ALFA ATEST  d.o.o.                                              </w:t>
              </w:r>
              <w:r w:rsidRPr="00543ED0">
                <w:rPr>
                  <w:rFonts w:ascii="Times New Roman" w:hAnsi="Times New Roman" w:cs="Times New Roman"/>
                  <w:noProof/>
                </w:rPr>
                <w:t xml:space="preserve">                                               </w:t>
              </w:r>
              <w:r w:rsidR="006A3769" w:rsidRPr="00543ED0">
                <w:rPr>
                  <w:rFonts w:ascii="Times New Roman" w:hAnsi="Times New Roman" w:cs="Times New Roman"/>
                  <w:noProof/>
                </w:rPr>
                <w:t xml:space="preserve">                                                          </w:t>
              </w:r>
              <w:r w:rsidR="00F66B34">
                <w:rPr>
                  <w:rFonts w:ascii="Times New Roman" w:hAnsi="Times New Roman" w:cs="Times New Roman"/>
                  <w:noProof/>
                </w:rPr>
                <w:t xml:space="preserve">                                   </w:t>
              </w:r>
              <w:r w:rsidR="006A3769" w:rsidRPr="00543ED0">
                <w:rPr>
                  <w:rFonts w:ascii="Times New Roman" w:hAnsi="Times New Roman" w:cs="Times New Roman"/>
                  <w:noProof/>
                </w:rPr>
                <w:t xml:space="preserve">   </w:t>
              </w:r>
              <w:r w:rsidR="00387467" w:rsidRPr="004342C7">
                <w:rPr>
                  <w:rFonts w:ascii="Times New Roman" w:hAnsi="Times New Roman" w:cs="Times New Roman"/>
                  <w:noProof/>
                </w:rPr>
                <w:t>12</w:t>
              </w:r>
              <w:r w:rsidR="00EE552B">
                <w:rPr>
                  <w:rFonts w:ascii="Times New Roman" w:hAnsi="Times New Roman" w:cs="Times New Roman"/>
                  <w:noProof/>
                </w:rPr>
                <w:t>4</w:t>
              </w:r>
            </w:p>
          </w:tc>
        </w:tr>
      </w:tbl>
      <w:p w14:paraId="0935FB31" w14:textId="77777777" w:rsidR="009C287F" w:rsidRDefault="00000000">
        <w:pPr>
          <w:pStyle w:val="Podnoje"/>
          <w:jc w:val="right"/>
        </w:pPr>
      </w:p>
    </w:sdtContent>
  </w:sdt>
  <w:p w14:paraId="76F24B48" w14:textId="77777777" w:rsidR="00BB6990" w:rsidRDefault="00BB699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1CA5A" w14:textId="77777777" w:rsidR="00EE552B" w:rsidRDefault="00EE55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95D3F" w14:textId="77777777" w:rsidR="00DE37CB" w:rsidRDefault="00DE37CB" w:rsidP="00BB6990">
      <w:pPr>
        <w:spacing w:after="0" w:line="240" w:lineRule="auto"/>
      </w:pPr>
      <w:r>
        <w:separator/>
      </w:r>
    </w:p>
  </w:footnote>
  <w:footnote w:type="continuationSeparator" w:id="0">
    <w:p w14:paraId="4CBB5B08" w14:textId="77777777" w:rsidR="00DE37CB" w:rsidRDefault="00DE37CB" w:rsidP="00BB6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2AE56" w14:textId="77777777" w:rsidR="00EE552B" w:rsidRDefault="00EE552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E762B" w14:textId="77777777" w:rsidR="00EE552B" w:rsidRDefault="00EE552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383DE" w14:textId="77777777" w:rsidR="00EE552B" w:rsidRDefault="00EE552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CB"/>
    <w:rsid w:val="00007B2C"/>
    <w:rsid w:val="0001675B"/>
    <w:rsid w:val="0003495D"/>
    <w:rsid w:val="00144D47"/>
    <w:rsid w:val="001D4667"/>
    <w:rsid w:val="001D5471"/>
    <w:rsid w:val="001F1E0D"/>
    <w:rsid w:val="001F3280"/>
    <w:rsid w:val="00254CE0"/>
    <w:rsid w:val="00317C5D"/>
    <w:rsid w:val="00317FFE"/>
    <w:rsid w:val="003214F7"/>
    <w:rsid w:val="00332641"/>
    <w:rsid w:val="00372386"/>
    <w:rsid w:val="00387467"/>
    <w:rsid w:val="003F0CB4"/>
    <w:rsid w:val="004342C7"/>
    <w:rsid w:val="00442815"/>
    <w:rsid w:val="00543ED0"/>
    <w:rsid w:val="005859CB"/>
    <w:rsid w:val="005C129A"/>
    <w:rsid w:val="005C7ABE"/>
    <w:rsid w:val="00670B8D"/>
    <w:rsid w:val="006721A5"/>
    <w:rsid w:val="006A3769"/>
    <w:rsid w:val="006C24E6"/>
    <w:rsid w:val="006D1FCF"/>
    <w:rsid w:val="00830AB1"/>
    <w:rsid w:val="0088784B"/>
    <w:rsid w:val="00890236"/>
    <w:rsid w:val="008D3E12"/>
    <w:rsid w:val="008F1FD9"/>
    <w:rsid w:val="00912AED"/>
    <w:rsid w:val="0096633D"/>
    <w:rsid w:val="009C287F"/>
    <w:rsid w:val="00A571CB"/>
    <w:rsid w:val="00A977E9"/>
    <w:rsid w:val="00AF7001"/>
    <w:rsid w:val="00BB6990"/>
    <w:rsid w:val="00BC6BF5"/>
    <w:rsid w:val="00C70185"/>
    <w:rsid w:val="00CA3464"/>
    <w:rsid w:val="00D31E94"/>
    <w:rsid w:val="00D434BB"/>
    <w:rsid w:val="00DE37CB"/>
    <w:rsid w:val="00EE552B"/>
    <w:rsid w:val="00F66B34"/>
    <w:rsid w:val="00FB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EA39D"/>
  <w15:docId w15:val="{F50D84A0-9888-48A6-AB08-41DF5860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7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8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B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6990"/>
  </w:style>
  <w:style w:type="paragraph" w:styleId="Podnoje">
    <w:name w:val="footer"/>
    <w:basedOn w:val="Normal"/>
    <w:link w:val="PodnojeChar"/>
    <w:uiPriority w:val="99"/>
    <w:unhideWhenUsed/>
    <w:rsid w:val="00BB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6990"/>
  </w:style>
  <w:style w:type="paragraph" w:styleId="Tekstbalonia">
    <w:name w:val="Balloon Text"/>
    <w:basedOn w:val="Normal"/>
    <w:link w:val="TekstbaloniaChar"/>
    <w:uiPriority w:val="99"/>
    <w:semiHidden/>
    <w:unhideWhenUsed/>
    <w:rsid w:val="00BB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699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3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Ivana Pehar</cp:lastModifiedBy>
  <cp:revision>3</cp:revision>
  <cp:lastPrinted>2021-10-14T09:28:00Z</cp:lastPrinted>
  <dcterms:created xsi:type="dcterms:W3CDTF">2024-10-11T09:40:00Z</dcterms:created>
  <dcterms:modified xsi:type="dcterms:W3CDTF">2024-10-11T12:03:00Z</dcterms:modified>
</cp:coreProperties>
</file>